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8F" w:rsidRPr="00252F8F" w:rsidRDefault="00252F8F" w:rsidP="00252F8F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252F8F">
        <w:rPr>
          <w:rFonts w:ascii="Arial" w:eastAsia="Times New Roman" w:hAnsi="Arial" w:cs="Arial"/>
          <w:color w:val="000000"/>
        </w:rPr>
        <w:t>Avrae</w:t>
      </w:r>
      <w:proofErr w:type="spellEnd"/>
      <w:r w:rsidRPr="00252F8F">
        <w:rPr>
          <w:rFonts w:ascii="Arial" w:eastAsia="Times New Roman" w:hAnsi="Arial" w:cs="Arial"/>
          <w:color w:val="000000"/>
        </w:rPr>
        <w:t xml:space="preserve"> is not the most intuitive D&amp;D bot for new users, and</w:t>
      </w:r>
      <w:r w:rsidRPr="00EA149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A1499">
        <w:rPr>
          <w:rFonts w:ascii="Arial" w:eastAsia="Times New Roman" w:hAnsi="Arial" w:cs="Arial"/>
          <w:color w:val="000000"/>
        </w:rPr>
        <w:t>the</w:t>
      </w:r>
      <w:r w:rsidRPr="00252F8F">
        <w:rPr>
          <w:rFonts w:ascii="Arial" w:eastAsia="Times New Roman" w:hAnsi="Arial" w:cs="Arial"/>
          <w:color w:val="000000"/>
        </w:rPr>
        <w:t xml:space="preserve"> </w:t>
      </w:r>
      <w:r w:rsidRPr="00252F8F">
        <w:rPr>
          <w:rFonts w:ascii="Arial" w:eastAsia="Times New Roman" w:hAnsi="Arial" w:cs="Arial"/>
          <w:i/>
          <w:iCs/>
          <w:color w:val="000000"/>
        </w:rPr>
        <w:t>!</w:t>
      </w:r>
      <w:proofErr w:type="gramEnd"/>
      <w:r w:rsidRPr="00252F8F">
        <w:rPr>
          <w:rFonts w:ascii="Arial" w:eastAsia="Times New Roman" w:hAnsi="Arial" w:cs="Arial"/>
          <w:i/>
          <w:iCs/>
          <w:color w:val="000000"/>
        </w:rPr>
        <w:t>help</w:t>
      </w:r>
      <w:r w:rsidRPr="00252F8F">
        <w:rPr>
          <w:rFonts w:ascii="Arial" w:eastAsia="Times New Roman" w:hAnsi="Arial" w:cs="Arial"/>
          <w:color w:val="000000"/>
        </w:rPr>
        <w:t xml:space="preserve"> function...doesn’t. So here’s a list of common commands you’ll use if you </w:t>
      </w:r>
      <w:proofErr w:type="spellStart"/>
      <w:r w:rsidRPr="00252F8F">
        <w:rPr>
          <w:rFonts w:ascii="Arial" w:eastAsia="Times New Roman" w:hAnsi="Arial" w:cs="Arial"/>
          <w:color w:val="000000"/>
        </w:rPr>
        <w:t>wanna</w:t>
      </w:r>
      <w:proofErr w:type="spellEnd"/>
      <w:r w:rsidRPr="00252F8F">
        <w:rPr>
          <w:rFonts w:ascii="Arial" w:eastAsia="Times New Roman" w:hAnsi="Arial" w:cs="Arial"/>
          <w:color w:val="000000"/>
        </w:rPr>
        <w:t xml:space="preserve"> do things manually</w:t>
      </w:r>
      <w:r w:rsidRPr="00EA1499">
        <w:rPr>
          <w:rFonts w:ascii="Arial" w:eastAsia="Times New Roman" w:hAnsi="Arial" w:cs="Arial"/>
          <w:color w:val="000000"/>
        </w:rPr>
        <w:t xml:space="preserve"> and you haven’t racked up enough XP with </w:t>
      </w:r>
      <w:proofErr w:type="spellStart"/>
      <w:r w:rsidRPr="00EA1499">
        <w:rPr>
          <w:rFonts w:ascii="Arial" w:eastAsia="Times New Roman" w:hAnsi="Arial" w:cs="Arial"/>
          <w:color w:val="000000"/>
        </w:rPr>
        <w:t>Avrae</w:t>
      </w:r>
      <w:proofErr w:type="spellEnd"/>
      <w:r w:rsidRPr="00EA1499">
        <w:rPr>
          <w:rFonts w:ascii="Arial" w:eastAsia="Times New Roman" w:hAnsi="Arial" w:cs="Arial"/>
          <w:color w:val="000000"/>
        </w:rPr>
        <w:t xml:space="preserve"> yet</w:t>
      </w:r>
      <w:r w:rsidRPr="00252F8F">
        <w:rPr>
          <w:rFonts w:ascii="Arial" w:eastAsia="Times New Roman" w:hAnsi="Arial" w:cs="Arial"/>
          <w:color w:val="000000"/>
        </w:rPr>
        <w:t>:</w:t>
      </w:r>
    </w:p>
    <w:p w:rsidR="00252F8F" w:rsidRPr="00252F8F" w:rsidRDefault="006217CB" w:rsidP="006217CB">
      <w:pPr>
        <w:tabs>
          <w:tab w:val="left" w:pos="1141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252F8F" w:rsidRPr="00252F8F" w:rsidRDefault="00252F8F" w:rsidP="00252F8F">
      <w:pPr>
        <w:spacing w:after="0" w:line="240" w:lineRule="auto"/>
        <w:rPr>
          <w:rFonts w:ascii="Arial" w:eastAsia="Times New Roman" w:hAnsi="Arial" w:cs="Arial"/>
        </w:rPr>
      </w:pPr>
      <w:r w:rsidRPr="00252F8F">
        <w:rPr>
          <w:rFonts w:ascii="Arial" w:eastAsia="Times New Roman" w:hAnsi="Arial" w:cs="Arial"/>
          <w:b/>
          <w:bCs/>
          <w:color w:val="000000"/>
        </w:rPr>
        <w:t xml:space="preserve">I </w:t>
      </w:r>
      <w:proofErr w:type="spellStart"/>
      <w:r w:rsidRPr="00252F8F">
        <w:rPr>
          <w:rFonts w:ascii="Arial" w:eastAsia="Times New Roman" w:hAnsi="Arial" w:cs="Arial"/>
          <w:b/>
          <w:bCs/>
          <w:color w:val="000000"/>
        </w:rPr>
        <w:t>wanna</w:t>
      </w:r>
      <w:proofErr w:type="spellEnd"/>
      <w:r w:rsidRPr="00252F8F">
        <w:rPr>
          <w:rFonts w:ascii="Arial" w:eastAsia="Times New Roman" w:hAnsi="Arial" w:cs="Arial"/>
          <w:b/>
          <w:bCs/>
          <w:color w:val="000000"/>
        </w:rPr>
        <w:t xml:space="preserve"> do </w:t>
      </w:r>
      <w:proofErr w:type="gramStart"/>
      <w:r w:rsidRPr="00252F8F">
        <w:rPr>
          <w:rFonts w:ascii="Arial" w:eastAsia="Times New Roman" w:hAnsi="Arial" w:cs="Arial"/>
          <w:b/>
          <w:bCs/>
          <w:color w:val="000000"/>
        </w:rPr>
        <w:t>a(</w:t>
      </w:r>
      <w:proofErr w:type="gramEnd"/>
      <w:r w:rsidRPr="00252F8F">
        <w:rPr>
          <w:rFonts w:ascii="Arial" w:eastAsia="Times New Roman" w:hAnsi="Arial" w:cs="Arial"/>
          <w:b/>
          <w:bCs/>
          <w:color w:val="000000"/>
        </w:rPr>
        <w:t>n)….</w:t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252F8F">
        <w:rPr>
          <w:rFonts w:ascii="Arial" w:eastAsia="Times New Roman" w:hAnsi="Arial" w:cs="Arial"/>
          <w:b/>
          <w:bCs/>
          <w:color w:val="000000"/>
        </w:rPr>
        <w:t xml:space="preserve">I’ve </w:t>
      </w:r>
      <w:proofErr w:type="spellStart"/>
      <w:r w:rsidRPr="00252F8F">
        <w:rPr>
          <w:rFonts w:ascii="Arial" w:eastAsia="Times New Roman" w:hAnsi="Arial" w:cs="Arial"/>
          <w:b/>
          <w:bCs/>
          <w:color w:val="000000"/>
        </w:rPr>
        <w:t>gotta</w:t>
      </w:r>
      <w:proofErr w:type="spellEnd"/>
      <w:r w:rsidRPr="00252F8F">
        <w:rPr>
          <w:rFonts w:ascii="Arial" w:eastAsia="Times New Roman" w:hAnsi="Arial" w:cs="Arial"/>
          <w:b/>
          <w:bCs/>
          <w:color w:val="000000"/>
        </w:rPr>
        <w:t xml:space="preserve"> type…</w:t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EA1499">
        <w:rPr>
          <w:rFonts w:ascii="Arial" w:eastAsia="Times New Roman" w:hAnsi="Arial" w:cs="Arial"/>
          <w:b/>
          <w:bCs/>
          <w:color w:val="000000"/>
        </w:rPr>
        <w:tab/>
      </w:r>
      <w:r w:rsidRPr="00252F8F">
        <w:rPr>
          <w:rFonts w:ascii="Arial" w:eastAsia="Times New Roman" w:hAnsi="Arial" w:cs="Arial"/>
          <w:b/>
          <w:bCs/>
          <w:color w:val="000000"/>
        </w:rPr>
        <w:t>Like this….</w:t>
      </w:r>
    </w:p>
    <w:p w:rsidR="00252F8F" w:rsidRPr="00252F8F" w:rsidRDefault="00252F8F" w:rsidP="00252F8F">
      <w:pPr>
        <w:spacing w:after="0" w:line="240" w:lineRule="auto"/>
        <w:rPr>
          <w:rFonts w:ascii="Arial" w:eastAsia="Times New Roman" w:hAnsi="Arial" w:cs="Arial"/>
        </w:rPr>
      </w:pPr>
      <w:r w:rsidRPr="00252F8F">
        <w:rPr>
          <w:rFonts w:ascii="Arial" w:eastAsia="Times New Roman" w:hAnsi="Arial" w:cs="Arial"/>
          <w:color w:val="000000"/>
        </w:rPr>
        <w:t>Dice roll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[#of dice</w:t>
      </w:r>
      <w:proofErr w:type="gramStart"/>
      <w:r w:rsidRPr="00252F8F">
        <w:rPr>
          <w:rFonts w:ascii="Arial" w:eastAsia="Times New Roman" w:hAnsi="Arial" w:cs="Arial"/>
          <w:color w:val="000000"/>
        </w:rPr>
        <w:t>][</w:t>
      </w:r>
      <w:proofErr w:type="gramEnd"/>
      <w:r w:rsidRPr="00252F8F">
        <w:rPr>
          <w:rFonts w:ascii="Arial" w:eastAsia="Times New Roman" w:hAnsi="Arial" w:cs="Arial"/>
          <w:color w:val="000000"/>
        </w:rPr>
        <w:t>type of die]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2d6</w:t>
      </w:r>
    </w:p>
    <w:p w:rsidR="00252F8F" w:rsidRPr="00252F8F" w:rsidRDefault="00252F8F" w:rsidP="00252F8F">
      <w:pPr>
        <w:spacing w:after="0" w:line="240" w:lineRule="auto"/>
        <w:rPr>
          <w:rFonts w:ascii="Arial" w:eastAsia="Times New Roman" w:hAnsi="Arial" w:cs="Arial"/>
        </w:rPr>
      </w:pPr>
      <w:r w:rsidRPr="00252F8F">
        <w:rPr>
          <w:rFonts w:ascii="Arial" w:eastAsia="Times New Roman" w:hAnsi="Arial" w:cs="Arial"/>
          <w:color w:val="000000"/>
        </w:rPr>
        <w:t>Dice roll with modifier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[#of dice</w:t>
      </w:r>
      <w:proofErr w:type="gramStart"/>
      <w:r w:rsidRPr="00252F8F">
        <w:rPr>
          <w:rFonts w:ascii="Arial" w:eastAsia="Times New Roman" w:hAnsi="Arial" w:cs="Arial"/>
          <w:color w:val="000000"/>
        </w:rPr>
        <w:t>][</w:t>
      </w:r>
      <w:proofErr w:type="gramEnd"/>
      <w:r w:rsidRPr="00252F8F">
        <w:rPr>
          <w:rFonts w:ascii="Arial" w:eastAsia="Times New Roman" w:hAnsi="Arial" w:cs="Arial"/>
          <w:color w:val="000000"/>
        </w:rPr>
        <w:t>type of die] + [mod]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1d8 + 3</w:t>
      </w:r>
    </w:p>
    <w:p w:rsidR="00252F8F" w:rsidRPr="00252F8F" w:rsidRDefault="00252F8F" w:rsidP="00252F8F">
      <w:pPr>
        <w:spacing w:after="0" w:line="240" w:lineRule="auto"/>
        <w:rPr>
          <w:rFonts w:ascii="Arial" w:eastAsia="Times New Roman" w:hAnsi="Arial" w:cs="Arial"/>
        </w:rPr>
      </w:pPr>
      <w:r w:rsidRPr="00252F8F">
        <w:rPr>
          <w:rFonts w:ascii="Arial" w:eastAsia="Times New Roman" w:hAnsi="Arial" w:cs="Arial"/>
          <w:color w:val="000000"/>
        </w:rPr>
        <w:t>Roll with advantage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[#of dice</w:t>
      </w:r>
      <w:proofErr w:type="gramStart"/>
      <w:r w:rsidRPr="00252F8F">
        <w:rPr>
          <w:rFonts w:ascii="Arial" w:eastAsia="Times New Roman" w:hAnsi="Arial" w:cs="Arial"/>
          <w:color w:val="000000"/>
        </w:rPr>
        <w:t>][</w:t>
      </w:r>
      <w:proofErr w:type="gramEnd"/>
      <w:r w:rsidRPr="00252F8F">
        <w:rPr>
          <w:rFonts w:ascii="Arial" w:eastAsia="Times New Roman" w:hAnsi="Arial" w:cs="Arial"/>
          <w:color w:val="000000"/>
        </w:rPr>
        <w:t xml:space="preserve">type of die] </w:t>
      </w:r>
      <w:proofErr w:type="spellStart"/>
      <w:r w:rsidRPr="00252F8F">
        <w:rPr>
          <w:rFonts w:ascii="Arial" w:eastAsia="Times New Roman" w:hAnsi="Arial" w:cs="Arial"/>
          <w:color w:val="000000"/>
        </w:rPr>
        <w:t>adv</w:t>
      </w:r>
      <w:proofErr w:type="spellEnd"/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 xml:space="preserve">!r 1d20 </w:t>
      </w:r>
      <w:proofErr w:type="spellStart"/>
      <w:r w:rsidRPr="00252F8F">
        <w:rPr>
          <w:rFonts w:ascii="Arial" w:eastAsia="Times New Roman" w:hAnsi="Arial" w:cs="Arial"/>
          <w:color w:val="000000"/>
        </w:rPr>
        <w:t>adv</w:t>
      </w:r>
      <w:proofErr w:type="spellEnd"/>
    </w:p>
    <w:p w:rsidR="00252F8F" w:rsidRPr="00252F8F" w:rsidRDefault="00252F8F" w:rsidP="00252F8F">
      <w:pPr>
        <w:spacing w:after="0" w:line="240" w:lineRule="auto"/>
        <w:rPr>
          <w:rFonts w:ascii="Arial" w:eastAsia="Times New Roman" w:hAnsi="Arial" w:cs="Arial"/>
        </w:rPr>
      </w:pPr>
      <w:r w:rsidRPr="00252F8F">
        <w:rPr>
          <w:rFonts w:ascii="Arial" w:eastAsia="Times New Roman" w:hAnsi="Arial" w:cs="Arial"/>
          <w:color w:val="000000"/>
        </w:rPr>
        <w:t>Roll with disadvantage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[#of dice</w:t>
      </w:r>
      <w:proofErr w:type="gramStart"/>
      <w:r w:rsidRPr="00252F8F">
        <w:rPr>
          <w:rFonts w:ascii="Arial" w:eastAsia="Times New Roman" w:hAnsi="Arial" w:cs="Arial"/>
          <w:color w:val="000000"/>
        </w:rPr>
        <w:t>][</w:t>
      </w:r>
      <w:proofErr w:type="gramEnd"/>
      <w:r w:rsidRPr="00252F8F">
        <w:rPr>
          <w:rFonts w:ascii="Arial" w:eastAsia="Times New Roman" w:hAnsi="Arial" w:cs="Arial"/>
          <w:color w:val="000000"/>
        </w:rPr>
        <w:t>type of die] dis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1d20 dis</w:t>
      </w:r>
    </w:p>
    <w:p w:rsidR="000A4B24" w:rsidRPr="00EA1499" w:rsidRDefault="000A4B24" w:rsidP="000A4B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52F8F">
        <w:rPr>
          <w:rFonts w:ascii="Arial" w:eastAsia="Times New Roman" w:hAnsi="Arial" w:cs="Arial"/>
          <w:color w:val="000000"/>
        </w:rPr>
        <w:t>Roll multiple types of dice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[#of dice</w:t>
      </w:r>
      <w:proofErr w:type="gramStart"/>
      <w:r w:rsidRPr="00252F8F">
        <w:rPr>
          <w:rFonts w:ascii="Arial" w:eastAsia="Times New Roman" w:hAnsi="Arial" w:cs="Arial"/>
          <w:color w:val="000000"/>
        </w:rPr>
        <w:t>][</w:t>
      </w:r>
      <w:proofErr w:type="gramEnd"/>
      <w:r w:rsidRPr="00252F8F">
        <w:rPr>
          <w:rFonts w:ascii="Arial" w:eastAsia="Times New Roman" w:hAnsi="Arial" w:cs="Arial"/>
          <w:color w:val="000000"/>
        </w:rPr>
        <w:t>type of die] + [#of dice][type of die]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1d20 + 1d4</w:t>
      </w:r>
    </w:p>
    <w:p w:rsidR="00252F8F" w:rsidRPr="00252F8F" w:rsidRDefault="00252F8F" w:rsidP="00252F8F">
      <w:pPr>
        <w:spacing w:after="0" w:line="240" w:lineRule="auto"/>
        <w:rPr>
          <w:rFonts w:ascii="Arial" w:eastAsia="Times New Roman" w:hAnsi="Arial" w:cs="Arial"/>
        </w:rPr>
      </w:pPr>
      <w:r w:rsidRPr="00252F8F">
        <w:rPr>
          <w:rFonts w:ascii="Arial" w:eastAsia="Times New Roman" w:hAnsi="Arial" w:cs="Arial"/>
          <w:color w:val="000000"/>
        </w:rPr>
        <w:t>Roll stats (4d6 drop lowest)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[#of dice</w:t>
      </w:r>
      <w:proofErr w:type="gramStart"/>
      <w:r w:rsidRPr="00252F8F">
        <w:rPr>
          <w:rFonts w:ascii="Arial" w:eastAsia="Times New Roman" w:hAnsi="Arial" w:cs="Arial"/>
          <w:color w:val="000000"/>
        </w:rPr>
        <w:t>][</w:t>
      </w:r>
      <w:proofErr w:type="gramEnd"/>
      <w:r w:rsidRPr="00252F8F">
        <w:rPr>
          <w:rFonts w:ascii="Arial" w:eastAsia="Times New Roman" w:hAnsi="Arial" w:cs="Arial"/>
          <w:color w:val="000000"/>
        </w:rPr>
        <w:t>type of die]</w:t>
      </w:r>
      <w:r w:rsidRPr="00EA1499">
        <w:rPr>
          <w:rFonts w:ascii="Arial" w:eastAsia="Times New Roman" w:hAnsi="Arial" w:cs="Arial"/>
          <w:color w:val="000000"/>
        </w:rPr>
        <w:t>[keep highest # - 1]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252F8F">
        <w:rPr>
          <w:rFonts w:ascii="Arial" w:eastAsia="Times New Roman" w:hAnsi="Arial" w:cs="Arial"/>
          <w:color w:val="000000"/>
        </w:rPr>
        <w:t>!r 4d6kh3</w:t>
      </w:r>
    </w:p>
    <w:p w:rsidR="00197594" w:rsidRPr="00EA1499" w:rsidRDefault="00197594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52F8F" w:rsidRPr="00EA1499" w:rsidRDefault="00252F8F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The following commands will only work if your character sheet is </w:t>
      </w:r>
      <w:r w:rsidR="00B1362E">
        <w:rPr>
          <w:rFonts w:ascii="Arial" w:eastAsia="Times New Roman" w:hAnsi="Arial" w:cs="Arial"/>
          <w:color w:val="000000"/>
        </w:rPr>
        <w:t xml:space="preserve">online (on </w:t>
      </w:r>
      <w:r w:rsidR="008769AB">
        <w:rPr>
          <w:rFonts w:ascii="Arial" w:eastAsia="Times New Roman" w:hAnsi="Arial" w:cs="Arial"/>
          <w:color w:val="000000"/>
        </w:rPr>
        <w:t>DN</w:t>
      </w:r>
      <w:r w:rsidR="00B1362E">
        <w:rPr>
          <w:rFonts w:ascii="Arial" w:eastAsia="Times New Roman" w:hAnsi="Arial" w:cs="Arial"/>
          <w:color w:val="000000"/>
        </w:rPr>
        <w:t xml:space="preserve">D Beyond, </w:t>
      </w:r>
      <w:proofErr w:type="spellStart"/>
      <w:r w:rsidR="00B1362E">
        <w:rPr>
          <w:rFonts w:ascii="Arial" w:eastAsia="Times New Roman" w:hAnsi="Arial" w:cs="Arial"/>
          <w:color w:val="000000"/>
        </w:rPr>
        <w:t>Dicecloud</w:t>
      </w:r>
      <w:proofErr w:type="spellEnd"/>
      <w:r w:rsidR="00B1362E">
        <w:rPr>
          <w:rFonts w:ascii="Arial" w:eastAsia="Times New Roman" w:hAnsi="Arial" w:cs="Arial"/>
          <w:color w:val="000000"/>
        </w:rPr>
        <w:t xml:space="preserve">, or </w:t>
      </w:r>
      <w:proofErr w:type="spellStart"/>
      <w:r w:rsidR="00B1362E">
        <w:rPr>
          <w:rFonts w:ascii="Arial" w:eastAsia="Times New Roman" w:hAnsi="Arial" w:cs="Arial"/>
          <w:color w:val="000000"/>
        </w:rPr>
        <w:t>GSheets</w:t>
      </w:r>
      <w:proofErr w:type="spellEnd"/>
      <w:r w:rsidR="00B1362E">
        <w:rPr>
          <w:rFonts w:ascii="Arial" w:eastAsia="Times New Roman" w:hAnsi="Arial" w:cs="Arial"/>
          <w:color w:val="000000"/>
        </w:rPr>
        <w:t>)</w:t>
      </w:r>
      <w:r w:rsidR="00EA1499">
        <w:rPr>
          <w:rFonts w:ascii="Arial" w:eastAsia="Times New Roman" w:hAnsi="Arial" w:cs="Arial"/>
          <w:color w:val="000000"/>
        </w:rPr>
        <w:t xml:space="preserve"> and is added to </w:t>
      </w:r>
      <w:proofErr w:type="spellStart"/>
      <w:r w:rsidR="00EA1499">
        <w:rPr>
          <w:rFonts w:ascii="Arial" w:eastAsia="Times New Roman" w:hAnsi="Arial" w:cs="Arial"/>
          <w:color w:val="000000"/>
        </w:rPr>
        <w:t>Avrae</w:t>
      </w:r>
      <w:proofErr w:type="spellEnd"/>
      <w:r w:rsidR="00EA1499">
        <w:rPr>
          <w:rFonts w:ascii="Arial" w:eastAsia="Times New Roman" w:hAnsi="Arial" w:cs="Arial"/>
          <w:color w:val="000000"/>
        </w:rPr>
        <w:t>*:</w:t>
      </w:r>
    </w:p>
    <w:p w:rsidR="00252F8F" w:rsidRPr="00EA1499" w:rsidRDefault="00252F8F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52F8F" w:rsidRPr="00EA1499" w:rsidRDefault="002679DE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>Ability</w:t>
      </w:r>
      <w:r w:rsidR="00252F8F" w:rsidRPr="00252F8F">
        <w:rPr>
          <w:rFonts w:ascii="Arial" w:eastAsia="Times New Roman" w:hAnsi="Arial" w:cs="Arial"/>
          <w:color w:val="000000"/>
        </w:rPr>
        <w:t xml:space="preserve"> check</w:t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E30580" w:rsidRPr="00EA1499">
        <w:rPr>
          <w:rFonts w:ascii="Arial" w:eastAsia="Times New Roman" w:hAnsi="Arial" w:cs="Arial"/>
          <w:color w:val="000000"/>
        </w:rPr>
        <w:t>!c</w:t>
      </w:r>
      <w:r w:rsidR="00252F8F" w:rsidRPr="00252F8F">
        <w:rPr>
          <w:rFonts w:ascii="Arial" w:eastAsia="Times New Roman" w:hAnsi="Arial" w:cs="Arial"/>
          <w:color w:val="000000"/>
        </w:rPr>
        <w:t xml:space="preserve"> [name of skill]</w:t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252F8F" w:rsidRPr="00EA1499">
        <w:rPr>
          <w:rFonts w:ascii="Arial" w:eastAsia="Times New Roman" w:hAnsi="Arial" w:cs="Arial"/>
          <w:color w:val="000000"/>
        </w:rPr>
        <w:tab/>
      </w:r>
      <w:r w:rsidR="005934A0" w:rsidRPr="00EA1499">
        <w:rPr>
          <w:rFonts w:ascii="Arial" w:eastAsia="Times New Roman" w:hAnsi="Arial" w:cs="Arial"/>
          <w:color w:val="000000"/>
        </w:rPr>
        <w:t>!c</w:t>
      </w:r>
      <w:r w:rsidR="00197594" w:rsidRPr="00EA1499">
        <w:rPr>
          <w:rFonts w:ascii="Arial" w:eastAsia="Times New Roman" w:hAnsi="Arial" w:cs="Arial"/>
          <w:color w:val="000000"/>
        </w:rPr>
        <w:t xml:space="preserve"> P</w:t>
      </w:r>
      <w:r w:rsidR="00252F8F" w:rsidRPr="00252F8F">
        <w:rPr>
          <w:rFonts w:ascii="Arial" w:eastAsia="Times New Roman" w:hAnsi="Arial" w:cs="Arial"/>
          <w:color w:val="000000"/>
        </w:rPr>
        <w:t>erception</w:t>
      </w:r>
    </w:p>
    <w:p w:rsidR="002679DE" w:rsidRPr="00EA1499" w:rsidRDefault="002679DE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>Attack roll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="00592D90">
        <w:rPr>
          <w:rFonts w:ascii="Arial" w:eastAsia="Times New Roman" w:hAnsi="Arial" w:cs="Arial"/>
          <w:color w:val="000000"/>
        </w:rPr>
        <w:t>!a</w:t>
      </w:r>
      <w:r w:rsidRPr="00EA1499">
        <w:rPr>
          <w:rFonts w:ascii="Arial" w:eastAsia="Times New Roman" w:hAnsi="Arial" w:cs="Arial"/>
          <w:color w:val="000000"/>
        </w:rPr>
        <w:t xml:space="preserve"> [name of weapon]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="00592D90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="00592D90">
        <w:rPr>
          <w:rFonts w:ascii="Arial" w:eastAsia="Times New Roman" w:hAnsi="Arial" w:cs="Arial"/>
          <w:color w:val="000000"/>
        </w:rPr>
        <w:t>!a</w:t>
      </w:r>
      <w:r w:rsidRPr="00EA1499">
        <w:rPr>
          <w:rFonts w:ascii="Arial" w:eastAsia="Times New Roman" w:hAnsi="Arial" w:cs="Arial"/>
          <w:color w:val="000000"/>
        </w:rPr>
        <w:t xml:space="preserve"> Unarmed Strike</w:t>
      </w:r>
    </w:p>
    <w:p w:rsidR="00197594" w:rsidRDefault="00197594" w:rsidP="00334B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>Saving throw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="00592D90">
        <w:rPr>
          <w:rFonts w:ascii="Arial" w:eastAsia="Times New Roman" w:hAnsi="Arial" w:cs="Arial"/>
          <w:color w:val="000000"/>
        </w:rPr>
        <w:t>!</w:t>
      </w:r>
      <w:r w:rsidR="00562227">
        <w:rPr>
          <w:rFonts w:ascii="Arial" w:eastAsia="Times New Roman" w:hAnsi="Arial" w:cs="Arial"/>
          <w:color w:val="000000"/>
        </w:rPr>
        <w:t>s</w:t>
      </w:r>
      <w:r w:rsidRPr="00EA1499">
        <w:rPr>
          <w:rFonts w:ascii="Arial" w:eastAsia="Times New Roman" w:hAnsi="Arial" w:cs="Arial"/>
          <w:color w:val="000000"/>
        </w:rPr>
        <w:t xml:space="preserve"> [name of save]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="00592D90">
        <w:rPr>
          <w:rFonts w:ascii="Arial" w:eastAsia="Times New Roman" w:hAnsi="Arial" w:cs="Arial"/>
          <w:color w:val="000000"/>
        </w:rPr>
        <w:t>!s</w:t>
      </w:r>
      <w:r w:rsidR="00562227">
        <w:rPr>
          <w:rFonts w:ascii="Arial" w:eastAsia="Times New Roman" w:hAnsi="Arial" w:cs="Arial"/>
          <w:color w:val="000000"/>
        </w:rPr>
        <w:t xml:space="preserve"> Con</w:t>
      </w:r>
    </w:p>
    <w:p w:rsidR="00A41C52" w:rsidRDefault="00A41C52" w:rsidP="00334B6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Character sheet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!update</w:t>
      </w:r>
    </w:p>
    <w:p w:rsidR="00E539FA" w:rsidRPr="00EA1499" w:rsidRDefault="00E539FA" w:rsidP="00334B6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Condition details lookup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!condition [name of condition]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!condition Charmed</w:t>
      </w:r>
    </w:p>
    <w:p w:rsidR="00334B67" w:rsidRPr="00EA1499" w:rsidRDefault="00334B67" w:rsidP="00334B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Spell </w:t>
      </w:r>
      <w:r w:rsidR="00E539FA">
        <w:rPr>
          <w:rFonts w:ascii="Arial" w:eastAsia="Times New Roman" w:hAnsi="Arial" w:cs="Arial"/>
          <w:color w:val="000000"/>
        </w:rPr>
        <w:t xml:space="preserve">details </w:t>
      </w:r>
      <w:r w:rsidRPr="00EA1499">
        <w:rPr>
          <w:rFonts w:ascii="Arial" w:eastAsia="Times New Roman" w:hAnsi="Arial" w:cs="Arial"/>
          <w:color w:val="000000"/>
        </w:rPr>
        <w:t>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!spell [name of spell]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!spell Polymorph</w:t>
      </w:r>
    </w:p>
    <w:p w:rsidR="00334B67" w:rsidRPr="00EA1499" w:rsidRDefault="00334B67" w:rsidP="00334B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Item </w:t>
      </w:r>
      <w:r w:rsidR="00E539FA">
        <w:rPr>
          <w:rFonts w:ascii="Arial" w:eastAsia="Times New Roman" w:hAnsi="Arial" w:cs="Arial"/>
          <w:color w:val="000000"/>
        </w:rPr>
        <w:t xml:space="preserve">details </w:t>
      </w:r>
      <w:r w:rsidRPr="00EA1499">
        <w:rPr>
          <w:rFonts w:ascii="Arial" w:eastAsia="Times New Roman" w:hAnsi="Arial" w:cs="Arial"/>
          <w:color w:val="000000"/>
        </w:rPr>
        <w:t>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!item [name of item]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!item Bracers of Defense</w:t>
      </w:r>
    </w:p>
    <w:p w:rsidR="00334B67" w:rsidRPr="00EA1499" w:rsidRDefault="00334B67" w:rsidP="00334B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>Feat</w:t>
      </w:r>
      <w:r w:rsidR="00E539FA">
        <w:rPr>
          <w:rFonts w:ascii="Arial" w:eastAsia="Times New Roman" w:hAnsi="Arial" w:cs="Arial"/>
          <w:color w:val="000000"/>
        </w:rPr>
        <w:t xml:space="preserve"> details</w:t>
      </w:r>
      <w:r w:rsidRPr="00EA1499">
        <w:rPr>
          <w:rFonts w:ascii="Arial" w:eastAsia="Times New Roman" w:hAnsi="Arial" w:cs="Arial"/>
          <w:color w:val="000000"/>
        </w:rPr>
        <w:t xml:space="preserve"> 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!feat [name of feat]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 xml:space="preserve">!feat </w:t>
      </w:r>
      <w:r w:rsidR="00E539FA">
        <w:rPr>
          <w:rFonts w:ascii="Arial" w:eastAsia="Times New Roman" w:hAnsi="Arial" w:cs="Arial"/>
          <w:color w:val="000000"/>
        </w:rPr>
        <w:t>Sharpshooter</w:t>
      </w:r>
    </w:p>
    <w:p w:rsidR="00334B67" w:rsidRPr="00EA1499" w:rsidRDefault="00334B67" w:rsidP="00334B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Class feature </w:t>
      </w:r>
      <w:r w:rsidR="00E539FA">
        <w:rPr>
          <w:rFonts w:ascii="Arial" w:eastAsia="Times New Roman" w:hAnsi="Arial" w:cs="Arial"/>
          <w:color w:val="000000"/>
        </w:rPr>
        <w:t xml:space="preserve">details </w:t>
      </w:r>
      <w:r w:rsidRPr="00EA1499">
        <w:rPr>
          <w:rFonts w:ascii="Arial" w:eastAsia="Times New Roman" w:hAnsi="Arial" w:cs="Arial"/>
          <w:color w:val="000000"/>
        </w:rPr>
        <w:t>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</w:t>
      </w:r>
      <w:proofErr w:type="spellStart"/>
      <w:r w:rsidRPr="00EA1499">
        <w:rPr>
          <w:rFonts w:ascii="Arial" w:eastAsia="Times New Roman" w:hAnsi="Arial" w:cs="Arial"/>
          <w:color w:val="000000"/>
        </w:rPr>
        <w:t>classfeat</w:t>
      </w:r>
      <w:proofErr w:type="spellEnd"/>
      <w:r w:rsidRPr="00EA1499">
        <w:rPr>
          <w:rFonts w:ascii="Arial" w:eastAsia="Times New Roman" w:hAnsi="Arial" w:cs="Arial"/>
          <w:color w:val="000000"/>
        </w:rPr>
        <w:t xml:space="preserve"> [name of class feature]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</w:t>
      </w:r>
      <w:proofErr w:type="spellStart"/>
      <w:r w:rsidRPr="00EA1499">
        <w:rPr>
          <w:rFonts w:ascii="Arial" w:eastAsia="Times New Roman" w:hAnsi="Arial" w:cs="Arial"/>
          <w:color w:val="000000"/>
        </w:rPr>
        <w:t>classfeat</w:t>
      </w:r>
      <w:proofErr w:type="spellEnd"/>
      <w:r w:rsidRPr="00EA1499">
        <w:rPr>
          <w:rFonts w:ascii="Arial" w:eastAsia="Times New Roman" w:hAnsi="Arial" w:cs="Arial"/>
          <w:color w:val="000000"/>
        </w:rPr>
        <w:t xml:space="preserve"> </w:t>
      </w:r>
      <w:r w:rsidR="00E539FA">
        <w:rPr>
          <w:rFonts w:ascii="Arial" w:eastAsia="Times New Roman" w:hAnsi="Arial" w:cs="Arial"/>
          <w:color w:val="000000"/>
        </w:rPr>
        <w:t>Wild Shape</w:t>
      </w:r>
    </w:p>
    <w:p w:rsidR="00334B67" w:rsidRPr="00EA1499" w:rsidRDefault="00334B67" w:rsidP="00F379D4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Creature </w:t>
      </w:r>
      <w:r w:rsidR="00E539FA">
        <w:rPr>
          <w:rFonts w:ascii="Arial" w:eastAsia="Times New Roman" w:hAnsi="Arial" w:cs="Arial"/>
          <w:color w:val="000000"/>
        </w:rPr>
        <w:t xml:space="preserve">details </w:t>
      </w:r>
      <w:r w:rsidRPr="00EA1499">
        <w:rPr>
          <w:rFonts w:ascii="Arial" w:eastAsia="Times New Roman" w:hAnsi="Arial" w:cs="Arial"/>
          <w:color w:val="000000"/>
        </w:rPr>
        <w:t>lookup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!monster [name of creature]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!monster Giant Eagle</w:t>
      </w:r>
    </w:p>
    <w:p w:rsidR="00334B67" w:rsidRPr="00EA1499" w:rsidRDefault="00334B67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679DE" w:rsidRPr="00EA1499" w:rsidRDefault="002679DE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All of the </w:t>
      </w:r>
      <w:r w:rsidR="00CD11B0">
        <w:rPr>
          <w:rFonts w:ascii="Arial" w:eastAsia="Times New Roman" w:hAnsi="Arial" w:cs="Arial"/>
          <w:color w:val="000000"/>
        </w:rPr>
        <w:t>dice</w:t>
      </w:r>
      <w:r w:rsidRPr="00EA1499">
        <w:rPr>
          <w:rFonts w:ascii="Arial" w:eastAsia="Times New Roman" w:hAnsi="Arial" w:cs="Arial"/>
          <w:color w:val="000000"/>
        </w:rPr>
        <w:t xml:space="preserve"> commands can be compounded. Let’s say you’re fighting a </w:t>
      </w:r>
      <w:r w:rsidR="005934A0" w:rsidRPr="00EA1499">
        <w:rPr>
          <w:rFonts w:ascii="Arial" w:eastAsia="Times New Roman" w:hAnsi="Arial" w:cs="Arial"/>
          <w:color w:val="000000"/>
        </w:rPr>
        <w:t>stone golem</w:t>
      </w:r>
      <w:r w:rsidRPr="00EA1499">
        <w:rPr>
          <w:rFonts w:ascii="Arial" w:eastAsia="Times New Roman" w:hAnsi="Arial" w:cs="Arial"/>
          <w:color w:val="000000"/>
        </w:rPr>
        <w:t xml:space="preserve"> and the druid successfully cast Faerie Fire on it, giving everyone advantage on attack rolls. The cleric cast Bless on you last round, and it’s your </w:t>
      </w:r>
      <w:r w:rsidR="005934A0" w:rsidRPr="00EA1499">
        <w:rPr>
          <w:rFonts w:ascii="Arial" w:eastAsia="Times New Roman" w:hAnsi="Arial" w:cs="Arial"/>
          <w:color w:val="000000"/>
        </w:rPr>
        <w:t>rogue’s</w:t>
      </w:r>
      <w:r w:rsidRPr="00EA1499">
        <w:rPr>
          <w:rFonts w:ascii="Arial" w:eastAsia="Times New Roman" w:hAnsi="Arial" w:cs="Arial"/>
          <w:color w:val="000000"/>
        </w:rPr>
        <w:t xml:space="preserve"> turn to deal the (hopefully) finishing blow. You have </w:t>
      </w:r>
      <w:r w:rsidR="005934A0" w:rsidRPr="00EA1499">
        <w:rPr>
          <w:rFonts w:ascii="Arial" w:eastAsia="Times New Roman" w:hAnsi="Arial" w:cs="Arial"/>
          <w:color w:val="000000"/>
        </w:rPr>
        <w:t xml:space="preserve">advantage and a d4 from Bless. </w:t>
      </w:r>
    </w:p>
    <w:p w:rsidR="005934A0" w:rsidRPr="00EA1499" w:rsidRDefault="005934A0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934A0" w:rsidRPr="00EA1499" w:rsidRDefault="005934A0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>Blessed dagger attack at advantage</w:t>
      </w:r>
      <w:r w:rsidR="00C067FF">
        <w:rPr>
          <w:rFonts w:ascii="Arial" w:eastAsia="Times New Roman" w:hAnsi="Arial" w:cs="Arial"/>
          <w:color w:val="000000"/>
        </w:rPr>
        <w:tab/>
      </w:r>
      <w:r w:rsidR="00C067FF">
        <w:rPr>
          <w:rFonts w:ascii="Arial" w:eastAsia="Times New Roman" w:hAnsi="Arial" w:cs="Arial"/>
          <w:color w:val="000000"/>
        </w:rPr>
        <w:tab/>
        <w:t>!a</w:t>
      </w:r>
      <w:r w:rsidRPr="00EA1499">
        <w:rPr>
          <w:rFonts w:ascii="Arial" w:eastAsia="Times New Roman" w:hAnsi="Arial" w:cs="Arial"/>
          <w:color w:val="000000"/>
        </w:rPr>
        <w:t xml:space="preserve"> [name of weapon] </w:t>
      </w:r>
      <w:proofErr w:type="spellStart"/>
      <w:r w:rsidRPr="00EA1499">
        <w:rPr>
          <w:rFonts w:ascii="Arial" w:eastAsia="Times New Roman" w:hAnsi="Arial" w:cs="Arial"/>
          <w:color w:val="000000"/>
        </w:rPr>
        <w:t>adv</w:t>
      </w:r>
      <w:proofErr w:type="spellEnd"/>
      <w:r w:rsidRPr="00EA1499">
        <w:rPr>
          <w:rFonts w:ascii="Arial" w:eastAsia="Times New Roman" w:hAnsi="Arial" w:cs="Arial"/>
          <w:color w:val="000000"/>
        </w:rPr>
        <w:t xml:space="preserve"> [</w:t>
      </w:r>
      <w:r w:rsidR="00E30580" w:rsidRPr="00EA1499">
        <w:rPr>
          <w:rFonts w:ascii="Arial" w:eastAsia="Times New Roman" w:hAnsi="Arial" w:cs="Arial"/>
          <w:color w:val="000000"/>
        </w:rPr>
        <w:t>dash bonus</w:t>
      </w:r>
      <w:r w:rsidRPr="00EA1499">
        <w:rPr>
          <w:rFonts w:ascii="Arial" w:eastAsia="Times New Roman" w:hAnsi="Arial" w:cs="Arial"/>
          <w:color w:val="000000"/>
        </w:rPr>
        <w:t xml:space="preserve"> die]</w:t>
      </w:r>
      <w:r w:rsidRPr="00EA1499">
        <w:rPr>
          <w:rFonts w:ascii="Arial" w:eastAsia="Times New Roman" w:hAnsi="Arial" w:cs="Arial"/>
          <w:color w:val="000000"/>
        </w:rPr>
        <w:tab/>
      </w:r>
      <w:r w:rsidR="001D1713">
        <w:rPr>
          <w:rFonts w:ascii="Arial" w:eastAsia="Times New Roman" w:hAnsi="Arial" w:cs="Arial"/>
          <w:color w:val="000000"/>
        </w:rPr>
        <w:tab/>
      </w:r>
      <w:r w:rsidR="00C067FF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="00592D90">
        <w:rPr>
          <w:rFonts w:ascii="Arial" w:eastAsia="Times New Roman" w:hAnsi="Arial" w:cs="Arial"/>
          <w:color w:val="000000"/>
        </w:rPr>
        <w:tab/>
        <w:t>!a</w:t>
      </w:r>
      <w:r w:rsidRPr="00EA1499">
        <w:rPr>
          <w:rFonts w:ascii="Arial" w:eastAsia="Times New Roman" w:hAnsi="Arial" w:cs="Arial"/>
          <w:color w:val="000000"/>
        </w:rPr>
        <w:t xml:space="preserve"> dagger </w:t>
      </w:r>
      <w:proofErr w:type="spellStart"/>
      <w:r w:rsidRPr="00EA1499">
        <w:rPr>
          <w:rFonts w:ascii="Arial" w:eastAsia="Times New Roman" w:hAnsi="Arial" w:cs="Arial"/>
          <w:color w:val="000000"/>
        </w:rPr>
        <w:t>adv</w:t>
      </w:r>
      <w:proofErr w:type="spellEnd"/>
      <w:r w:rsidRPr="00EA1499">
        <w:rPr>
          <w:rFonts w:ascii="Arial" w:eastAsia="Times New Roman" w:hAnsi="Arial" w:cs="Arial"/>
          <w:color w:val="000000"/>
        </w:rPr>
        <w:t xml:space="preserve"> </w:t>
      </w:r>
      <w:r w:rsidR="000A4B24">
        <w:rPr>
          <w:rFonts w:ascii="Arial" w:eastAsia="Times New Roman" w:hAnsi="Arial" w:cs="Arial"/>
          <w:color w:val="000000"/>
        </w:rPr>
        <w:t>-</w:t>
      </w:r>
      <w:r w:rsidRPr="00EA1499">
        <w:rPr>
          <w:rFonts w:ascii="Arial" w:eastAsia="Times New Roman" w:hAnsi="Arial" w:cs="Arial"/>
          <w:color w:val="000000"/>
        </w:rPr>
        <w:t>b 1d4</w:t>
      </w:r>
    </w:p>
    <w:p w:rsidR="00E30580" w:rsidRPr="00EA1499" w:rsidRDefault="00C067FF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:rsidR="00E30580" w:rsidRPr="00EA1499" w:rsidRDefault="00E30580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1499">
        <w:rPr>
          <w:rFonts w:ascii="Arial" w:eastAsia="Times New Roman" w:hAnsi="Arial" w:cs="Arial"/>
          <w:color w:val="000000"/>
        </w:rPr>
        <w:t xml:space="preserve">You defeat the golem and sit down for a celebratory round (or three) of </w:t>
      </w:r>
      <w:r w:rsidR="005E49B3">
        <w:rPr>
          <w:rFonts w:ascii="Arial" w:eastAsia="Times New Roman" w:hAnsi="Arial" w:cs="Arial"/>
          <w:color w:val="000000"/>
        </w:rPr>
        <w:t>liquor</w:t>
      </w:r>
      <w:r w:rsidRPr="00EA1499">
        <w:rPr>
          <w:rFonts w:ascii="Arial" w:eastAsia="Times New Roman" w:hAnsi="Arial" w:cs="Arial"/>
          <w:color w:val="000000"/>
        </w:rPr>
        <w:t xml:space="preserve">. When you’re feeling good, you decide to investigate the room for </w:t>
      </w:r>
      <w:r w:rsidR="0021615A">
        <w:rPr>
          <w:rFonts w:ascii="Arial" w:eastAsia="Times New Roman" w:hAnsi="Arial" w:cs="Arial"/>
          <w:color w:val="000000"/>
        </w:rPr>
        <w:t>clues about</w:t>
      </w:r>
      <w:r w:rsidRPr="00EA1499">
        <w:rPr>
          <w:rFonts w:ascii="Arial" w:eastAsia="Times New Roman" w:hAnsi="Arial" w:cs="Arial"/>
          <w:color w:val="000000"/>
        </w:rPr>
        <w:t xml:space="preserve"> the Big Bad. But you probably should have thought</w:t>
      </w:r>
      <w:r w:rsidR="00EA1499" w:rsidRPr="00EA1499">
        <w:rPr>
          <w:rFonts w:ascii="Arial" w:eastAsia="Times New Roman" w:hAnsi="Arial" w:cs="Arial"/>
          <w:color w:val="000000"/>
        </w:rPr>
        <w:t xml:space="preserve"> of this before you got wasted. Y</w:t>
      </w:r>
      <w:r w:rsidRPr="00EA1499">
        <w:rPr>
          <w:rFonts w:ascii="Arial" w:eastAsia="Times New Roman" w:hAnsi="Arial" w:cs="Arial"/>
          <w:color w:val="000000"/>
        </w:rPr>
        <w:t>ou can hardly see straight, so your ability check is at disadvantage.</w:t>
      </w:r>
      <w:r w:rsidRPr="00EA1499">
        <w:rPr>
          <w:rFonts w:ascii="Arial" w:eastAsia="Times New Roman" w:hAnsi="Arial" w:cs="Arial"/>
          <w:color w:val="000000"/>
        </w:rPr>
        <w:t xml:space="preserve"> Your friendly cleric knows the </w:t>
      </w:r>
      <w:proofErr w:type="gramStart"/>
      <w:r w:rsidRPr="00EA1499">
        <w:rPr>
          <w:rFonts w:ascii="Arial" w:eastAsia="Times New Roman" w:hAnsi="Arial" w:cs="Arial"/>
          <w:color w:val="000000"/>
        </w:rPr>
        <w:t>intel</w:t>
      </w:r>
      <w:proofErr w:type="gramEnd"/>
      <w:r w:rsidRPr="00EA1499">
        <w:rPr>
          <w:rFonts w:ascii="Arial" w:eastAsia="Times New Roman" w:hAnsi="Arial" w:cs="Arial"/>
          <w:color w:val="000000"/>
        </w:rPr>
        <w:t xml:space="preserve"> is important, and her deity lends you some divine Guidance</w:t>
      </w:r>
      <w:r w:rsidRPr="00EA1499">
        <w:rPr>
          <w:rFonts w:ascii="Arial" w:eastAsia="Times New Roman" w:hAnsi="Arial" w:cs="Arial"/>
          <w:color w:val="000000"/>
        </w:rPr>
        <w:t xml:space="preserve"> to make up for your stupidity. The bard, amused by your antics, plays you a ditty and inspires you.</w:t>
      </w:r>
    </w:p>
    <w:p w:rsidR="00E30580" w:rsidRPr="00EA1499" w:rsidRDefault="00E30580" w:rsidP="00252F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30580" w:rsidRPr="00252F8F" w:rsidRDefault="00E30580" w:rsidP="00252F8F">
      <w:pPr>
        <w:spacing w:after="0" w:line="240" w:lineRule="auto"/>
        <w:rPr>
          <w:rFonts w:ascii="Arial" w:eastAsia="Times New Roman" w:hAnsi="Arial" w:cs="Arial"/>
        </w:rPr>
      </w:pPr>
      <w:r w:rsidRPr="00EA1499">
        <w:rPr>
          <w:rFonts w:ascii="Arial" w:eastAsia="Times New Roman" w:hAnsi="Arial" w:cs="Arial"/>
          <w:color w:val="000000"/>
        </w:rPr>
        <w:t>Guided &amp; Inspired drunken search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>!c [skill] dis [bonus Guidance die] [bonus Inspiration die]</w:t>
      </w:r>
      <w:r w:rsidRPr="00EA1499">
        <w:rPr>
          <w:rFonts w:ascii="Arial" w:eastAsia="Times New Roman" w:hAnsi="Arial" w:cs="Arial"/>
          <w:color w:val="000000"/>
        </w:rPr>
        <w:tab/>
      </w:r>
      <w:r w:rsidRPr="00EA1499">
        <w:rPr>
          <w:rFonts w:ascii="Arial" w:eastAsia="Times New Roman" w:hAnsi="Arial" w:cs="Arial"/>
          <w:color w:val="000000"/>
        </w:rPr>
        <w:tab/>
        <w:t xml:space="preserve">!c Investigation dis </w:t>
      </w:r>
      <w:r w:rsidR="000A4B24">
        <w:rPr>
          <w:rFonts w:ascii="Arial" w:eastAsia="Times New Roman" w:hAnsi="Arial" w:cs="Arial"/>
          <w:color w:val="000000"/>
        </w:rPr>
        <w:t>-</w:t>
      </w:r>
      <w:r w:rsidRPr="00EA1499">
        <w:rPr>
          <w:rFonts w:ascii="Arial" w:eastAsia="Times New Roman" w:hAnsi="Arial" w:cs="Arial"/>
          <w:color w:val="000000"/>
        </w:rPr>
        <w:t xml:space="preserve">b 1d4 </w:t>
      </w:r>
      <w:r w:rsidR="000A4B24">
        <w:rPr>
          <w:rFonts w:ascii="Arial" w:eastAsia="Times New Roman" w:hAnsi="Arial" w:cs="Arial"/>
          <w:color w:val="000000"/>
        </w:rPr>
        <w:t>-</w:t>
      </w:r>
      <w:r w:rsidRPr="00EA1499">
        <w:rPr>
          <w:rFonts w:ascii="Arial" w:eastAsia="Times New Roman" w:hAnsi="Arial" w:cs="Arial"/>
          <w:color w:val="000000"/>
        </w:rPr>
        <w:t>b 1d8</w:t>
      </w:r>
    </w:p>
    <w:p w:rsidR="00EA1499" w:rsidRPr="00EA1499" w:rsidRDefault="00EA1499">
      <w:pPr>
        <w:rPr>
          <w:rFonts w:ascii="Arial" w:hAnsi="Arial" w:cs="Arial"/>
        </w:rPr>
      </w:pPr>
    </w:p>
    <w:p w:rsidR="00EA1499" w:rsidRDefault="00EA1499" w:rsidP="00303CEF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EA1499">
        <w:rPr>
          <w:rFonts w:ascii="Arial" w:hAnsi="Arial" w:cs="Arial"/>
        </w:rPr>
        <w:t>You</w:t>
      </w:r>
      <w:r w:rsidR="00E539FA">
        <w:rPr>
          <w:rFonts w:ascii="Arial" w:hAnsi="Arial" w:cs="Arial"/>
        </w:rPr>
        <w:t>’re welcome.</w:t>
      </w:r>
    </w:p>
    <w:p w:rsidR="00EA1499" w:rsidRPr="00EA1499" w:rsidRDefault="00EA149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A1499">
        <w:rPr>
          <w:rFonts w:ascii="Arial" w:hAnsi="Arial" w:cs="Arial"/>
        </w:rPr>
        <w:t xml:space="preserve">How to add your DDB character sheet to </w:t>
      </w:r>
      <w:proofErr w:type="spellStart"/>
      <w:r w:rsidRPr="00EA1499">
        <w:rPr>
          <w:rFonts w:ascii="Arial" w:hAnsi="Arial" w:cs="Arial"/>
        </w:rPr>
        <w:t>Avrae</w:t>
      </w:r>
      <w:proofErr w:type="spellEnd"/>
      <w:r w:rsidRPr="00EA1499">
        <w:rPr>
          <w:rFonts w:ascii="Arial" w:hAnsi="Arial" w:cs="Arial"/>
        </w:rPr>
        <w:t xml:space="preserve">: </w:t>
      </w:r>
      <w:r w:rsidRPr="00EA1499">
        <w:rPr>
          <w:rFonts w:ascii="Arial" w:hAnsi="Arial" w:cs="Arial"/>
          <w:b/>
          <w:bCs/>
        </w:rPr>
        <w:t>Step 1</w:t>
      </w:r>
      <w:r w:rsidRPr="00EA1499">
        <w:rPr>
          <w:rFonts w:ascii="Arial" w:hAnsi="Arial" w:cs="Arial"/>
        </w:rPr>
        <w:t xml:space="preserve">, make </w:t>
      </w:r>
      <w:r w:rsidR="00B1362E">
        <w:rPr>
          <w:rFonts w:ascii="Arial" w:hAnsi="Arial" w:cs="Arial"/>
        </w:rPr>
        <w:t>it</w:t>
      </w:r>
      <w:r w:rsidRPr="00EA1499">
        <w:rPr>
          <w:rFonts w:ascii="Arial" w:hAnsi="Arial" w:cs="Arial"/>
        </w:rPr>
        <w:t xml:space="preserve"> public. </w:t>
      </w:r>
      <w:r w:rsidRPr="00EA1499">
        <w:rPr>
          <w:rFonts w:ascii="Arial" w:hAnsi="Arial" w:cs="Arial"/>
          <w:b/>
          <w:bCs/>
        </w:rPr>
        <w:t>Step 2</w:t>
      </w:r>
      <w:r w:rsidRPr="00EA1499">
        <w:rPr>
          <w:rFonts w:ascii="Arial" w:hAnsi="Arial" w:cs="Arial"/>
        </w:rPr>
        <w:t xml:space="preserve">, click the "share" button on your character sheet </w:t>
      </w:r>
      <w:r w:rsidR="00B1362E">
        <w:rPr>
          <w:rFonts w:ascii="Arial" w:hAnsi="Arial" w:cs="Arial"/>
        </w:rPr>
        <w:t>&amp; copy</w:t>
      </w:r>
      <w:r w:rsidRPr="00EA1499">
        <w:rPr>
          <w:rFonts w:ascii="Arial" w:hAnsi="Arial" w:cs="Arial"/>
        </w:rPr>
        <w:t xml:space="preserve"> the link. </w:t>
      </w:r>
      <w:r w:rsidRPr="00EA1499">
        <w:rPr>
          <w:rFonts w:ascii="Arial" w:hAnsi="Arial" w:cs="Arial"/>
          <w:b/>
          <w:bCs/>
        </w:rPr>
        <w:t>Step 3</w:t>
      </w:r>
      <w:r w:rsidRPr="00EA1499">
        <w:rPr>
          <w:rFonts w:ascii="Arial" w:hAnsi="Arial" w:cs="Arial"/>
        </w:rPr>
        <w:t xml:space="preserve">, </w:t>
      </w:r>
      <w:proofErr w:type="gramStart"/>
      <w:r w:rsidRPr="00EA1499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EA1499">
        <w:rPr>
          <w:rFonts w:ascii="Arial" w:hAnsi="Arial" w:cs="Arial"/>
          <w:iCs/>
        </w:rPr>
        <w:t>!</w:t>
      </w:r>
      <w:proofErr w:type="gramEnd"/>
      <w:r w:rsidRPr="00EA1499">
        <w:rPr>
          <w:rFonts w:ascii="Arial" w:hAnsi="Arial" w:cs="Arial"/>
          <w:iCs/>
        </w:rPr>
        <w:t>beyond</w:t>
      </w:r>
      <w:r w:rsidRPr="00EA1499">
        <w:rPr>
          <w:rFonts w:ascii="Arial" w:hAnsi="Arial" w:cs="Arial"/>
        </w:rPr>
        <w:t xml:space="preserve"> </w:t>
      </w:r>
      <w:r w:rsidR="00B1362E">
        <w:rPr>
          <w:rFonts w:ascii="Arial" w:hAnsi="Arial" w:cs="Arial"/>
        </w:rPr>
        <w:t>[link] in</w:t>
      </w:r>
      <w:r>
        <w:rPr>
          <w:rFonts w:ascii="Arial" w:hAnsi="Arial" w:cs="Arial"/>
        </w:rPr>
        <w:t xml:space="preserve"> </w:t>
      </w:r>
      <w:r w:rsidR="00B1362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Discord</w:t>
      </w:r>
      <w:r w:rsidR="00B1362E">
        <w:rPr>
          <w:rFonts w:ascii="Arial" w:hAnsi="Arial" w:cs="Arial"/>
        </w:rPr>
        <w:t xml:space="preserve"> chat</w:t>
      </w:r>
      <w:r w:rsidRPr="00EA1499">
        <w:rPr>
          <w:rFonts w:ascii="Arial" w:hAnsi="Arial" w:cs="Arial"/>
        </w:rPr>
        <w:t xml:space="preserve">. </w:t>
      </w:r>
      <w:r w:rsidRPr="00EA1499">
        <w:rPr>
          <w:rFonts w:ascii="Arial" w:hAnsi="Arial" w:cs="Arial"/>
          <w:b/>
          <w:bCs/>
        </w:rPr>
        <w:t>Step 4,</w:t>
      </w:r>
      <w:r w:rsidRPr="00EA1499">
        <w:rPr>
          <w:rFonts w:ascii="Arial" w:hAnsi="Arial" w:cs="Arial"/>
        </w:rPr>
        <w:t xml:space="preserve"> win, I guess.</w:t>
      </w:r>
      <w:r w:rsidR="00B1362E">
        <w:rPr>
          <w:rFonts w:ascii="Arial" w:hAnsi="Arial" w:cs="Arial"/>
        </w:rPr>
        <w:t xml:space="preserve"> (For the others, check out the bottom of </w:t>
      </w:r>
      <w:hyperlink r:id="rId6" w:history="1">
        <w:r w:rsidR="00B1362E" w:rsidRPr="00B1362E">
          <w:rPr>
            <w:rStyle w:val="Hyperlink"/>
            <w:rFonts w:ascii="Arial" w:hAnsi="Arial" w:cs="Arial"/>
          </w:rPr>
          <w:t>this handy webpage</w:t>
        </w:r>
      </w:hyperlink>
      <w:r w:rsidR="008769AB">
        <w:rPr>
          <w:rFonts w:ascii="Arial" w:hAnsi="Arial" w:cs="Arial"/>
        </w:rPr>
        <w:t>.</w:t>
      </w:r>
      <w:r w:rsidR="00F02FF6">
        <w:rPr>
          <w:rFonts w:ascii="Arial" w:hAnsi="Arial" w:cs="Arial"/>
        </w:rPr>
        <w:t xml:space="preserve">) </w:t>
      </w:r>
    </w:p>
    <w:sectPr w:rsidR="00EA1499" w:rsidRPr="00EA1499" w:rsidSect="00B1362E">
      <w:headerReference w:type="default" r:id="rId7"/>
      <w:pgSz w:w="15840" w:h="12240" w:orient="landscape"/>
      <w:pgMar w:top="990" w:right="720" w:bottom="0" w:left="720" w:header="1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27" w:rsidRDefault="00EA0127" w:rsidP="00252F8F">
      <w:pPr>
        <w:spacing w:after="0" w:line="240" w:lineRule="auto"/>
      </w:pPr>
      <w:r>
        <w:separator/>
      </w:r>
    </w:p>
  </w:endnote>
  <w:endnote w:type="continuationSeparator" w:id="0">
    <w:p w:rsidR="00EA0127" w:rsidRDefault="00EA0127" w:rsidP="002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27" w:rsidRDefault="00EA0127" w:rsidP="00252F8F">
      <w:pPr>
        <w:spacing w:after="0" w:line="240" w:lineRule="auto"/>
      </w:pPr>
      <w:r>
        <w:separator/>
      </w:r>
    </w:p>
  </w:footnote>
  <w:footnote w:type="continuationSeparator" w:id="0">
    <w:p w:rsidR="00EA0127" w:rsidRDefault="00EA0127" w:rsidP="0025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CB" w:rsidRPr="006217CB" w:rsidRDefault="006217CB" w:rsidP="00252F8F">
    <w:pPr>
      <w:pStyle w:val="Header"/>
      <w:jc w:val="center"/>
    </w:pPr>
    <w:r w:rsidRPr="006217CB">
      <w:t>Theology of Bagels presents:</w:t>
    </w:r>
  </w:p>
  <w:p w:rsidR="00252F8F" w:rsidRPr="00252F8F" w:rsidRDefault="00252F8F" w:rsidP="00252F8F">
    <w:pPr>
      <w:pStyle w:val="Header"/>
      <w:jc w:val="center"/>
      <w:rPr>
        <w:b/>
        <w:sz w:val="28"/>
      </w:rPr>
    </w:pPr>
    <w:proofErr w:type="spellStart"/>
    <w:r>
      <w:rPr>
        <w:b/>
        <w:sz w:val="28"/>
      </w:rPr>
      <w:t>Avrae</w:t>
    </w:r>
    <w:proofErr w:type="spellEnd"/>
    <w:r>
      <w:rPr>
        <w:b/>
        <w:sz w:val="28"/>
      </w:rPr>
      <w:t xml:space="preserve"> Commands for Low-INT Players (and DMs…Like 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8F"/>
    <w:rsid w:val="000A4B24"/>
    <w:rsid w:val="00197594"/>
    <w:rsid w:val="001D1713"/>
    <w:rsid w:val="0021615A"/>
    <w:rsid w:val="00252F8F"/>
    <w:rsid w:val="002679DE"/>
    <w:rsid w:val="00303CEF"/>
    <w:rsid w:val="00334B67"/>
    <w:rsid w:val="00562227"/>
    <w:rsid w:val="00592D90"/>
    <w:rsid w:val="005934A0"/>
    <w:rsid w:val="005E49B3"/>
    <w:rsid w:val="006217CB"/>
    <w:rsid w:val="006A61CC"/>
    <w:rsid w:val="008769AB"/>
    <w:rsid w:val="00A24985"/>
    <w:rsid w:val="00A41C52"/>
    <w:rsid w:val="00B1362E"/>
    <w:rsid w:val="00BB29E2"/>
    <w:rsid w:val="00C067FF"/>
    <w:rsid w:val="00CD11B0"/>
    <w:rsid w:val="00D005C4"/>
    <w:rsid w:val="00E30580"/>
    <w:rsid w:val="00E539FA"/>
    <w:rsid w:val="00EA0127"/>
    <w:rsid w:val="00EA1499"/>
    <w:rsid w:val="00F02FF6"/>
    <w:rsid w:val="00F160F8"/>
    <w:rsid w:val="00F379D4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0DDCA-5E4E-4375-B10B-F00B76C5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52F8F"/>
  </w:style>
  <w:style w:type="paragraph" w:styleId="Header">
    <w:name w:val="header"/>
    <w:basedOn w:val="Normal"/>
    <w:link w:val="HeaderChar"/>
    <w:uiPriority w:val="99"/>
    <w:unhideWhenUsed/>
    <w:rsid w:val="0025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8F"/>
  </w:style>
  <w:style w:type="paragraph" w:styleId="Footer">
    <w:name w:val="footer"/>
    <w:basedOn w:val="Normal"/>
    <w:link w:val="FooterChar"/>
    <w:uiPriority w:val="99"/>
    <w:unhideWhenUsed/>
    <w:rsid w:val="0025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8F"/>
  </w:style>
  <w:style w:type="character" w:styleId="Hyperlink">
    <w:name w:val="Hyperlink"/>
    <w:basedOn w:val="DefaultParagraphFont"/>
    <w:uiPriority w:val="99"/>
    <w:unhideWhenUsed/>
    <w:rsid w:val="00B13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rae.readthedocs.io/en/latest/cheatsheets/get_starte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T</dc:creator>
  <cp:keywords/>
  <dc:description/>
  <cp:lastModifiedBy>Katya T</cp:lastModifiedBy>
  <cp:revision>21</cp:revision>
  <dcterms:created xsi:type="dcterms:W3CDTF">2020-07-11T21:43:00Z</dcterms:created>
  <dcterms:modified xsi:type="dcterms:W3CDTF">2020-07-12T12:19:00Z</dcterms:modified>
</cp:coreProperties>
</file>